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B7" w:rsidRDefault="0031182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36"/>
          <w:szCs w:val="36"/>
        </w:rPr>
        <w:t xml:space="preserve">Н о в о с и б и р с к а я     о б л а с т ь 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 о в о с и б и р с к и й     р а й о н 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Станционный сельсовет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Дачное  некоммерческое  товарищество «Кукушкино»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5408270549      ОГРН 1095473003097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Банк ОАО КБ "Акцепт" Бик:045004815 расчетный счет:40703810430000000109  кор.счет:30101810200000000815</w:t>
      </w:r>
    </w:p>
    <w:p w:rsidR="001748B7" w:rsidRDefault="00174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57A1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.05.201</w:t>
      </w:r>
      <w:r w:rsidR="00C57A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1(1</w:t>
      </w:r>
      <w:r w:rsidR="00C57A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</w:p>
    <w:p w:rsidR="001748B7" w:rsidRDefault="00311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Новосибирск </w:t>
      </w:r>
    </w:p>
    <w:p w:rsidR="001748B7" w:rsidRDefault="00174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 общего  собрания  членов ДНТ  «Кукушкино»</w:t>
      </w:r>
    </w:p>
    <w:p w:rsidR="001748B7" w:rsidRDefault="00174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  </w:t>
      </w:r>
      <w:r w:rsidR="00C57A16">
        <w:rPr>
          <w:rFonts w:ascii="Times New Roman" w:hAnsi="Times New Roman"/>
          <w:sz w:val="28"/>
          <w:szCs w:val="28"/>
        </w:rPr>
        <w:t>Шемендюк В.В.</w:t>
      </w: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="00C57A16">
        <w:rPr>
          <w:rFonts w:ascii="Times New Roman" w:hAnsi="Times New Roman"/>
          <w:sz w:val="28"/>
          <w:szCs w:val="28"/>
        </w:rPr>
        <w:t>Злобин Ю.</w:t>
      </w: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ДНТ:   64</w:t>
      </w: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Зарегистрировано членов ДНТ:    </w:t>
      </w:r>
      <w:r w:rsidR="00C57A1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  человек (список в приложении 1).</w:t>
      </w: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Доверенности: от ____ человек.</w:t>
      </w:r>
    </w:p>
    <w:p w:rsidR="001748B7" w:rsidRDefault="00C57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Кворум: 51,5</w:t>
      </w:r>
      <w:r w:rsidR="0031182B">
        <w:rPr>
          <w:rFonts w:ascii="Times New Roman" w:hAnsi="Times New Roman"/>
          <w:sz w:val="28"/>
          <w:szCs w:val="28"/>
        </w:rPr>
        <w:t xml:space="preserve">%  (больше  50 %  - собрание правомочно). </w:t>
      </w:r>
    </w:p>
    <w:p w:rsidR="001748B7" w:rsidRDefault="00174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8B7" w:rsidRDefault="003118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1748B7" w:rsidRDefault="0031182B">
      <w:pPr>
        <w:pStyle w:val="a9"/>
        <w:numPr>
          <w:ilvl w:val="0"/>
          <w:numId w:val="2"/>
        </w:num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председателя и секретаря собрания.</w:t>
      </w:r>
    </w:p>
    <w:p w:rsidR="00C57A16" w:rsidRDefault="00C57A16" w:rsidP="00C57A16">
      <w:pPr>
        <w:pStyle w:val="a9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1748B7" w:rsidRDefault="0031182B">
      <w:pPr>
        <w:pStyle w:val="a9"/>
        <w:numPr>
          <w:ilvl w:val="0"/>
          <w:numId w:val="2"/>
        </w:numPr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Задолженность по взносам</w:t>
      </w:r>
    </w:p>
    <w:p w:rsidR="00C57A16" w:rsidRDefault="00C57A16">
      <w:pPr>
        <w:pStyle w:val="a9"/>
        <w:numPr>
          <w:ilvl w:val="0"/>
          <w:numId w:val="2"/>
        </w:numPr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</w:t>
      </w:r>
    </w:p>
    <w:p w:rsidR="00C57A16" w:rsidRDefault="00C57A16">
      <w:pPr>
        <w:pStyle w:val="a9"/>
        <w:numPr>
          <w:ilvl w:val="0"/>
          <w:numId w:val="2"/>
        </w:numPr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видеокамеры</w:t>
      </w:r>
    </w:p>
    <w:p w:rsidR="00DE4C5B" w:rsidRDefault="00DE4C5B">
      <w:pPr>
        <w:pStyle w:val="a9"/>
        <w:numPr>
          <w:ilvl w:val="0"/>
          <w:numId w:val="2"/>
        </w:numPr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улиц</w:t>
      </w:r>
    </w:p>
    <w:p w:rsidR="001748B7" w:rsidRDefault="0031182B">
      <w:pPr>
        <w:pStyle w:val="a9"/>
        <w:numPr>
          <w:ilvl w:val="0"/>
          <w:numId w:val="2"/>
        </w:numPr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сметы на 201</w:t>
      </w:r>
      <w:r w:rsidR="00C57A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748B7" w:rsidRDefault="0031182B">
      <w:pPr>
        <w:pStyle w:val="a9"/>
        <w:numPr>
          <w:ilvl w:val="0"/>
          <w:numId w:val="2"/>
        </w:numPr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748B7" w:rsidRDefault="0031182B">
      <w:pPr>
        <w:pStyle w:val="a9"/>
        <w:numPr>
          <w:ilvl w:val="0"/>
          <w:numId w:val="2"/>
        </w:numPr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748B7" w:rsidRDefault="001748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48B7" w:rsidRDefault="001748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48B7" w:rsidRDefault="003118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собрания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8479"/>
      </w:tblGrid>
      <w:tr w:rsidR="001748B7">
        <w:tc>
          <w:tcPr>
            <w:tcW w:w="10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 1.     Выбор председателя и секретаря собрания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  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мендюк В.В.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 w:rsidP="00C57A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 председателем собрания   </w:t>
            </w:r>
            <w:r w:rsidR="00C57A16">
              <w:rPr>
                <w:rFonts w:ascii="Times New Roman" w:hAnsi="Times New Roman"/>
                <w:sz w:val="28"/>
                <w:szCs w:val="28"/>
              </w:rPr>
              <w:t>Шемендюка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57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секрета</w:t>
            </w:r>
            <w:r w:rsidR="00C57A16">
              <w:rPr>
                <w:rFonts w:ascii="Times New Roman" w:hAnsi="Times New Roman"/>
                <w:sz w:val="28"/>
                <w:szCs w:val="28"/>
              </w:rPr>
              <w:t>рем Зл</w:t>
            </w:r>
            <w:r w:rsidR="00C57A16">
              <w:rPr>
                <w:rFonts w:ascii="Times New Roman" w:hAnsi="Times New Roman"/>
                <w:sz w:val="28"/>
                <w:szCs w:val="28"/>
              </w:rPr>
              <w:t>о</w:t>
            </w:r>
            <w:r w:rsidR="00C57A16">
              <w:rPr>
                <w:rFonts w:ascii="Times New Roman" w:hAnsi="Times New Roman"/>
                <w:sz w:val="28"/>
                <w:szCs w:val="28"/>
              </w:rPr>
              <w:t>бина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счетная комиссия –  </w:t>
            </w:r>
            <w:r w:rsidR="00C57A16">
              <w:rPr>
                <w:rFonts w:ascii="Times New Roman" w:hAnsi="Times New Roman"/>
                <w:sz w:val="28"/>
                <w:szCs w:val="28"/>
              </w:rPr>
              <w:t>Келлер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Постановили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Поддержать предложения Шемендюка  В.В. .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C57A16" w:rsidP="00C57A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Проголосовали  « за» 33человек – 100</w:t>
            </w:r>
            <w:r w:rsidR="0031182B"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C57A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 2</w:t>
            </w:r>
            <w:r w:rsidR="003118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C57A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Задолжность по взносам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1748B7" w:rsidRDefault="00C5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Шемендюк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C57A16" w:rsidP="00C57A16">
            <w:pPr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прошлому году имеем положительный опыт взыскания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должности через суд, в этом году увеличить количество судебных исков.</w:t>
            </w:r>
          </w:p>
          <w:p w:rsidR="001748B7" w:rsidRDefault="001748B7" w:rsidP="00C57A16">
            <w:pPr>
              <w:tabs>
                <w:tab w:val="left" w:pos="285"/>
              </w:tabs>
              <w:spacing w:after="0" w:line="240" w:lineRule="auto"/>
              <w:ind w:left="28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16" w:rsidRDefault="00C57A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6" w:rsidRDefault="00C57A16" w:rsidP="00C57A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Выделить из членских взносов деньги на судебные расходы с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следующим возвратом с ответчика</w:t>
            </w:r>
          </w:p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rPr>
          <w:trHeight w:val="4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C57A16" w:rsidP="00C57A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Проголосовали  « за» 33</w:t>
            </w:r>
            <w:r w:rsidR="0031182B">
              <w:rPr>
                <w:rFonts w:ascii="Times New Roman" w:hAnsi="Times New Roman"/>
                <w:sz w:val="28"/>
                <w:szCs w:val="28"/>
              </w:rPr>
              <w:t xml:space="preserve"> человек –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31182B"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C57A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C57A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C57A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Ремонт дорог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C57A16" w:rsidRDefault="00C5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Роот С.В.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C57A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отремонтировать дорогу от указателя и продолжить главную дорогу отсыпать щебенкой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Слушали </w:t>
            </w:r>
          </w:p>
          <w:p w:rsidR="00C57A16" w:rsidRDefault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Шемендюк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C5B" w:rsidRDefault="00DE4C5B" w:rsidP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Пробить межквартальные проезды где есть владельцы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ков_______________________________________________</w:t>
            </w:r>
          </w:p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C5B" w:rsidRDefault="00DE4C5B" w:rsidP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взнос на ремонт дороги 7000 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 w:rsidP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DE4C5B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– </w:t>
            </w:r>
            <w:r w:rsidR="00DE4C5B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DE4C5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DE4C5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DE4C5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Установка видеокамеры на въезде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1748B7" w:rsidRDefault="00DE4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Мезенцев С.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предотвращения краж необходимо установить видеокамеру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Поручить правлению найти недорогой вариант видеонаблюд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 w:rsidP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DE4C5B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– </w:t>
            </w:r>
            <w:r w:rsidR="00DE4C5B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DE4C5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DE4C5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DE4C5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Освещение улиц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1748B7" w:rsidRDefault="00DE4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Шемендюк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развития ДНТ на главной дороге сделать  уличное освещ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="0031182B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DE4C5B" w:rsidP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Поручить электрику подобрать оптимальное решение и поэтапно установить освещ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 w:rsidP="00DE4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Проголосовали  « за» </w:t>
            </w:r>
            <w:r w:rsidR="00DE4C5B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–</w:t>
            </w:r>
            <w:r w:rsidR="00DE4C5B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%,  решение принято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 w:rsidP="00DE4C5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  </w:t>
            </w:r>
            <w:r w:rsidR="00DE4C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DE4C5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Утверждение сметы 2018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Выступил</w:t>
            </w:r>
          </w:p>
          <w:p w:rsidR="001748B7" w:rsidRDefault="00132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Шемендюк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32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Предложил оставить членские взносы на уровне прошлого года 7000 руб., в связи с тем, что многие не сдают деньги расходы по смете пока ложатся на активных и ответственных членов ДНТ </w:t>
            </w:r>
            <w:r w:rsidR="0031182B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17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3118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Постановили 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1323A7" w:rsidP="00132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 членский взнос 7000 руб.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  <w:p w:rsidR="001748B7" w:rsidRDefault="00311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1748B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B7" w:rsidRDefault="001748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B7" w:rsidRDefault="002D04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Проголосовали  « за» 33 человек – 100%,  решение принято</w:t>
            </w:r>
          </w:p>
        </w:tc>
      </w:tr>
    </w:tbl>
    <w:p w:rsidR="001748B7" w:rsidRDefault="001748B7">
      <w:pPr>
        <w:pStyle w:val="a9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2D04A8" w:rsidRDefault="002D04A8">
      <w:pPr>
        <w:pStyle w:val="a9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1748B7" w:rsidRDefault="0031182B">
      <w:pPr>
        <w:pStyle w:val="a9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_______________________</w:t>
      </w:r>
    </w:p>
    <w:p w:rsidR="001748B7" w:rsidRDefault="0031182B">
      <w:pPr>
        <w:pStyle w:val="a9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собрания                                            ________________________</w:t>
      </w:r>
    </w:p>
    <w:p w:rsidR="002D04A8" w:rsidRDefault="002D04A8">
      <w:pPr>
        <w:pStyle w:val="a9"/>
        <w:spacing w:after="0"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2D04A8" w:rsidRDefault="002D04A8">
      <w:pPr>
        <w:pStyle w:val="a9"/>
        <w:spacing w:after="0"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2D04A8" w:rsidRDefault="002D04A8">
      <w:pPr>
        <w:pStyle w:val="a9"/>
        <w:spacing w:after="0"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2D04A8" w:rsidRDefault="002D04A8">
      <w:pPr>
        <w:pStyle w:val="a9"/>
        <w:spacing w:after="0"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2D04A8" w:rsidRDefault="002D04A8">
      <w:pPr>
        <w:pStyle w:val="a9"/>
        <w:spacing w:after="0"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2D04A8" w:rsidRDefault="002D04A8">
      <w:pPr>
        <w:pStyle w:val="a9"/>
        <w:spacing w:after="0"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31182B" w:rsidRDefault="0031182B">
      <w:pPr>
        <w:pStyle w:val="a9"/>
        <w:spacing w:after="0" w:line="240" w:lineRule="auto"/>
        <w:ind w:left="284"/>
        <w:jc w:val="right"/>
      </w:pPr>
    </w:p>
    <w:sectPr w:rsidR="0031182B" w:rsidSect="001748B7">
      <w:footerReference w:type="default" r:id="rId7"/>
      <w:pgSz w:w="11906" w:h="16838"/>
      <w:pgMar w:top="567" w:right="567" w:bottom="765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6F0" w:rsidRDefault="00D056F0">
      <w:pPr>
        <w:spacing w:after="0" w:line="240" w:lineRule="auto"/>
      </w:pPr>
      <w:r>
        <w:separator/>
      </w:r>
    </w:p>
  </w:endnote>
  <w:endnote w:type="continuationSeparator" w:id="1">
    <w:p w:rsidR="00D056F0" w:rsidRDefault="00D0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16" w:rsidRDefault="00C57A16">
    <w:pPr>
      <w:pStyle w:val="ab"/>
      <w:jc w:val="right"/>
    </w:pPr>
    <w:fldSimple w:instr=" PAGE ">
      <w:r w:rsidR="00313332">
        <w:rPr>
          <w:noProof/>
        </w:rPr>
        <w:t>1</w:t>
      </w:r>
    </w:fldSimple>
  </w:p>
  <w:p w:rsidR="00C57A16" w:rsidRDefault="00C57A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6F0" w:rsidRDefault="00D056F0">
      <w:pPr>
        <w:spacing w:after="0" w:line="240" w:lineRule="auto"/>
      </w:pPr>
      <w:r>
        <w:separator/>
      </w:r>
    </w:p>
  </w:footnote>
  <w:footnote w:type="continuationSeparator" w:id="1">
    <w:p w:rsidR="00D056F0" w:rsidRDefault="00D0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D"/>
    <w:rsid w:val="001323A7"/>
    <w:rsid w:val="001748B7"/>
    <w:rsid w:val="002D04A8"/>
    <w:rsid w:val="0031182B"/>
    <w:rsid w:val="00313332"/>
    <w:rsid w:val="00C57A16"/>
    <w:rsid w:val="00CC602D"/>
    <w:rsid w:val="00D056F0"/>
    <w:rsid w:val="00DE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7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5">
    <w:name w:val="heading 5"/>
    <w:basedOn w:val="a"/>
    <w:next w:val="a0"/>
    <w:qFormat/>
    <w:rsid w:val="001748B7"/>
    <w:pPr>
      <w:tabs>
        <w:tab w:val="num" w:pos="1008"/>
      </w:tabs>
      <w:spacing w:before="280" w:after="280" w:line="240" w:lineRule="auto"/>
      <w:ind w:left="1008" w:hanging="1008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9z0">
    <w:name w:val="WW8Num9z0"/>
    <w:rsid w:val="001748B7"/>
    <w:rPr>
      <w:rFonts w:ascii="Symbol" w:hAnsi="Symbol"/>
    </w:rPr>
  </w:style>
  <w:style w:type="character" w:customStyle="1" w:styleId="WW8Num9z1">
    <w:name w:val="WW8Num9z1"/>
    <w:rsid w:val="001748B7"/>
    <w:rPr>
      <w:rFonts w:ascii="Courier New" w:hAnsi="Courier New" w:cs="Courier New"/>
    </w:rPr>
  </w:style>
  <w:style w:type="character" w:customStyle="1" w:styleId="WW8Num9z2">
    <w:name w:val="WW8Num9z2"/>
    <w:rsid w:val="001748B7"/>
    <w:rPr>
      <w:rFonts w:ascii="Wingdings" w:hAnsi="Wingdings"/>
    </w:rPr>
  </w:style>
  <w:style w:type="character" w:customStyle="1" w:styleId="WW8Num17z0">
    <w:name w:val="WW8Num17z0"/>
    <w:rsid w:val="001748B7"/>
    <w:rPr>
      <w:rFonts w:ascii="Symbol" w:hAnsi="Symbol"/>
    </w:rPr>
  </w:style>
  <w:style w:type="character" w:customStyle="1" w:styleId="WW8Num17z1">
    <w:name w:val="WW8Num17z1"/>
    <w:rsid w:val="001748B7"/>
    <w:rPr>
      <w:rFonts w:ascii="Courier New" w:hAnsi="Courier New" w:cs="Courier New"/>
    </w:rPr>
  </w:style>
  <w:style w:type="character" w:customStyle="1" w:styleId="WW8Num17z2">
    <w:name w:val="WW8Num17z2"/>
    <w:rsid w:val="001748B7"/>
    <w:rPr>
      <w:rFonts w:ascii="Wingdings" w:hAnsi="Wingdings"/>
    </w:rPr>
  </w:style>
  <w:style w:type="character" w:customStyle="1" w:styleId="WW8Num20z0">
    <w:name w:val="WW8Num20z0"/>
    <w:rsid w:val="001748B7"/>
    <w:rPr>
      <w:b w:val="0"/>
    </w:rPr>
  </w:style>
  <w:style w:type="character" w:customStyle="1" w:styleId="WW8Num23z0">
    <w:name w:val="WW8Num23z0"/>
    <w:rsid w:val="001748B7"/>
    <w:rPr>
      <w:rFonts w:ascii="Symbol" w:hAnsi="Symbol"/>
    </w:rPr>
  </w:style>
  <w:style w:type="character" w:customStyle="1" w:styleId="WW8Num23z1">
    <w:name w:val="WW8Num23z1"/>
    <w:rsid w:val="001748B7"/>
    <w:rPr>
      <w:rFonts w:ascii="Courier New" w:hAnsi="Courier New" w:cs="Courier New"/>
    </w:rPr>
  </w:style>
  <w:style w:type="character" w:customStyle="1" w:styleId="WW8Num23z2">
    <w:name w:val="WW8Num23z2"/>
    <w:rsid w:val="001748B7"/>
    <w:rPr>
      <w:rFonts w:ascii="Wingdings" w:hAnsi="Wingdings"/>
    </w:rPr>
  </w:style>
  <w:style w:type="character" w:customStyle="1" w:styleId="WW8Num24z0">
    <w:name w:val="WW8Num24z0"/>
    <w:rsid w:val="001748B7"/>
    <w:rPr>
      <w:rFonts w:ascii="Symbol" w:hAnsi="Symbol"/>
    </w:rPr>
  </w:style>
  <w:style w:type="character" w:customStyle="1" w:styleId="WW8Num24z1">
    <w:name w:val="WW8Num24z1"/>
    <w:rsid w:val="001748B7"/>
    <w:rPr>
      <w:rFonts w:ascii="Courier New" w:hAnsi="Courier New" w:cs="Courier New"/>
    </w:rPr>
  </w:style>
  <w:style w:type="character" w:customStyle="1" w:styleId="WW8Num24z2">
    <w:name w:val="WW8Num24z2"/>
    <w:rsid w:val="001748B7"/>
    <w:rPr>
      <w:rFonts w:ascii="Wingdings" w:hAnsi="Wingdings"/>
    </w:rPr>
  </w:style>
  <w:style w:type="character" w:customStyle="1" w:styleId="WW8Num28z0">
    <w:name w:val="WW8Num28z0"/>
    <w:rsid w:val="001748B7"/>
    <w:rPr>
      <w:rFonts w:ascii="Symbol" w:hAnsi="Symbol"/>
    </w:rPr>
  </w:style>
  <w:style w:type="character" w:customStyle="1" w:styleId="WW8Num28z1">
    <w:name w:val="WW8Num28z1"/>
    <w:rsid w:val="001748B7"/>
    <w:rPr>
      <w:rFonts w:ascii="Courier New" w:hAnsi="Courier New" w:cs="Courier New"/>
    </w:rPr>
  </w:style>
  <w:style w:type="character" w:customStyle="1" w:styleId="WW8Num28z2">
    <w:name w:val="WW8Num28z2"/>
    <w:rsid w:val="001748B7"/>
    <w:rPr>
      <w:rFonts w:ascii="Wingdings" w:hAnsi="Wingdings"/>
    </w:rPr>
  </w:style>
  <w:style w:type="character" w:customStyle="1" w:styleId="WW8Num35z0">
    <w:name w:val="WW8Num35z0"/>
    <w:rsid w:val="001748B7"/>
    <w:rPr>
      <w:rFonts w:ascii="Symbol" w:hAnsi="Symbol"/>
    </w:rPr>
  </w:style>
  <w:style w:type="character" w:customStyle="1" w:styleId="WW8Num35z1">
    <w:name w:val="WW8Num35z1"/>
    <w:rsid w:val="001748B7"/>
    <w:rPr>
      <w:rFonts w:ascii="Courier New" w:hAnsi="Courier New" w:cs="Courier New"/>
    </w:rPr>
  </w:style>
  <w:style w:type="character" w:customStyle="1" w:styleId="WW8Num35z2">
    <w:name w:val="WW8Num35z2"/>
    <w:rsid w:val="001748B7"/>
    <w:rPr>
      <w:rFonts w:ascii="Wingdings" w:hAnsi="Wingdings"/>
    </w:rPr>
  </w:style>
  <w:style w:type="character" w:customStyle="1" w:styleId="1">
    <w:name w:val="Основной шрифт абзаца1"/>
    <w:rsid w:val="001748B7"/>
  </w:style>
  <w:style w:type="character" w:customStyle="1" w:styleId="2">
    <w:name w:val="Знак Знак2"/>
    <w:basedOn w:val="1"/>
    <w:rsid w:val="001748B7"/>
  </w:style>
  <w:style w:type="character" w:customStyle="1" w:styleId="10">
    <w:name w:val="Знак Знак1"/>
    <w:basedOn w:val="1"/>
    <w:rsid w:val="001748B7"/>
  </w:style>
  <w:style w:type="character" w:customStyle="1" w:styleId="a4">
    <w:name w:val="Знак Знак"/>
    <w:basedOn w:val="1"/>
    <w:rsid w:val="001748B7"/>
    <w:rPr>
      <w:rFonts w:ascii="Tahoma" w:hAnsi="Tahoma" w:cs="Tahoma"/>
      <w:sz w:val="16"/>
      <w:szCs w:val="16"/>
    </w:rPr>
  </w:style>
  <w:style w:type="character" w:customStyle="1" w:styleId="3">
    <w:name w:val="Знак Знак3"/>
    <w:rsid w:val="001748B7"/>
    <w:rPr>
      <w:rFonts w:eastAsia="Calibri"/>
      <w:b/>
      <w:bCs/>
      <w:lang w:eastAsia="ar-SA" w:bidi="ar-SA"/>
    </w:rPr>
  </w:style>
  <w:style w:type="character" w:styleId="a5">
    <w:name w:val="Strong"/>
    <w:basedOn w:val="1"/>
    <w:qFormat/>
    <w:rsid w:val="001748B7"/>
    <w:rPr>
      <w:b/>
      <w:bCs/>
    </w:rPr>
  </w:style>
  <w:style w:type="character" w:styleId="a6">
    <w:name w:val="Emphasis"/>
    <w:basedOn w:val="1"/>
    <w:qFormat/>
    <w:rsid w:val="001748B7"/>
    <w:rPr>
      <w:i/>
      <w:iCs/>
    </w:rPr>
  </w:style>
  <w:style w:type="paragraph" w:customStyle="1" w:styleId="a7">
    <w:name w:val="Заголовок"/>
    <w:basedOn w:val="a"/>
    <w:next w:val="a0"/>
    <w:rsid w:val="001748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1748B7"/>
    <w:pPr>
      <w:spacing w:after="120"/>
    </w:pPr>
  </w:style>
  <w:style w:type="paragraph" w:styleId="a8">
    <w:name w:val="List"/>
    <w:basedOn w:val="a0"/>
    <w:rsid w:val="001748B7"/>
    <w:rPr>
      <w:rFonts w:ascii="Arial" w:hAnsi="Arial" w:cs="Mangal"/>
    </w:rPr>
  </w:style>
  <w:style w:type="paragraph" w:customStyle="1" w:styleId="11">
    <w:name w:val="Название1"/>
    <w:basedOn w:val="a"/>
    <w:rsid w:val="001748B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1748B7"/>
    <w:pPr>
      <w:suppressLineNumbers/>
    </w:pPr>
    <w:rPr>
      <w:rFonts w:ascii="Arial" w:hAnsi="Arial" w:cs="Mangal"/>
    </w:rPr>
  </w:style>
  <w:style w:type="paragraph" w:styleId="a9">
    <w:name w:val="List Paragraph"/>
    <w:basedOn w:val="a"/>
    <w:qFormat/>
    <w:rsid w:val="001748B7"/>
    <w:pPr>
      <w:ind w:left="720"/>
    </w:pPr>
  </w:style>
  <w:style w:type="paragraph" w:styleId="aa">
    <w:name w:val="header"/>
    <w:basedOn w:val="a"/>
    <w:rsid w:val="001748B7"/>
    <w:pPr>
      <w:spacing w:after="0" w:line="240" w:lineRule="auto"/>
    </w:pPr>
  </w:style>
  <w:style w:type="paragraph" w:styleId="ab">
    <w:name w:val="footer"/>
    <w:basedOn w:val="a"/>
    <w:rsid w:val="001748B7"/>
    <w:pPr>
      <w:spacing w:after="0" w:line="240" w:lineRule="auto"/>
    </w:pPr>
  </w:style>
  <w:style w:type="paragraph" w:customStyle="1" w:styleId="xl65">
    <w:name w:val="xl65"/>
    <w:basedOn w:val="a"/>
    <w:rsid w:val="001748B7"/>
    <w:pPr>
      <w:spacing w:before="280" w:after="280" w:line="240" w:lineRule="auto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1748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748B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748B7"/>
    <w:pPr>
      <w:pBdr>
        <w:bottom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748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748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748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хема документа1"/>
    <w:basedOn w:val="a"/>
    <w:rsid w:val="001748B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1748B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Содержимое таблицы"/>
    <w:basedOn w:val="a"/>
    <w:rsid w:val="001748B7"/>
    <w:pPr>
      <w:suppressLineNumbers/>
    </w:pPr>
  </w:style>
  <w:style w:type="paragraph" w:customStyle="1" w:styleId="ae">
    <w:name w:val="Заголовок таблицы"/>
    <w:basedOn w:val="ad"/>
    <w:rsid w:val="001748B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Н о в о с и б и р с к а я     о б л а с т ь </vt:lpstr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Н о в о с и б и р с к а я     о б л а с т ь </dc:title>
  <dc:subject/>
  <dc:creator>Valued Acer Customer</dc:creator>
  <cp:keywords/>
  <cp:lastModifiedBy>Вадим Шемендюк</cp:lastModifiedBy>
  <cp:revision>3</cp:revision>
  <cp:lastPrinted>2018-06-06T08:00:00Z</cp:lastPrinted>
  <dcterms:created xsi:type="dcterms:W3CDTF">2018-06-06T05:03:00Z</dcterms:created>
  <dcterms:modified xsi:type="dcterms:W3CDTF">2018-06-06T08:31:00Z</dcterms:modified>
</cp:coreProperties>
</file>